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44B5" w14:textId="487DEB79" w:rsidR="00BD79ED" w:rsidRPr="00C14DCF" w:rsidRDefault="00865476" w:rsidP="00637D90">
      <w:pPr>
        <w:spacing w:beforeLines="50" w:before="201" w:afterLines="50" w:after="201" w:line="300" w:lineRule="exact"/>
        <w:jc w:val="center"/>
        <w:rPr>
          <w:rFonts w:ascii="BIZ UDPゴシック" w:eastAsia="BIZ UDPゴシック" w:hAnsi="BIZ UDPゴシック"/>
          <w:sz w:val="24"/>
          <w:szCs w:val="24"/>
        </w:rPr>
      </w:pPr>
      <w:r w:rsidRPr="00865476">
        <w:rPr>
          <w:rFonts w:ascii="BIZ UDPゴシック" w:eastAsia="BIZ UDPゴシック" w:hAnsi="BIZ UDPゴシック" w:hint="eastAsia"/>
          <w:sz w:val="24"/>
          <w:szCs w:val="24"/>
        </w:rPr>
        <w:t>物価高騰に対する高齢者福祉・介護</w:t>
      </w:r>
      <w:r w:rsidR="00F524C4">
        <w:rPr>
          <w:rFonts w:ascii="BIZ UDPゴシック" w:eastAsia="BIZ UDPゴシック" w:hAnsi="BIZ UDPゴシック" w:hint="eastAsia"/>
          <w:sz w:val="24"/>
          <w:szCs w:val="24"/>
        </w:rPr>
        <w:t>施設等</w:t>
      </w:r>
      <w:r w:rsidRPr="00865476">
        <w:rPr>
          <w:rFonts w:ascii="BIZ UDPゴシック" w:eastAsia="BIZ UDPゴシック" w:hAnsi="BIZ UDPゴシック" w:hint="eastAsia"/>
          <w:sz w:val="24"/>
          <w:szCs w:val="24"/>
        </w:rPr>
        <w:t>への支援について</w:t>
      </w:r>
      <w:r w:rsidR="00C14DCF" w:rsidRPr="00865476">
        <w:rPr>
          <w:rFonts w:ascii="BIZ UDPゴシック" w:eastAsia="BIZ UDPゴシック" w:hAnsi="BIZ UDPゴシック" w:hint="eastAsia"/>
          <w:sz w:val="24"/>
          <w:szCs w:val="24"/>
        </w:rPr>
        <w:t>（要</w:t>
      </w:r>
      <w:r w:rsidR="00C14DCF" w:rsidRPr="00C14DCF">
        <w:rPr>
          <w:rFonts w:ascii="BIZ UDPゴシック" w:eastAsia="BIZ UDPゴシック" w:hAnsi="BIZ UDPゴシック" w:hint="eastAsia"/>
          <w:sz w:val="24"/>
          <w:szCs w:val="24"/>
        </w:rPr>
        <w:t>請）</w:t>
      </w:r>
    </w:p>
    <w:p w14:paraId="13EF69C5" w14:textId="77777777" w:rsidR="001271DB" w:rsidRDefault="001271DB" w:rsidP="002B7991">
      <w:pPr>
        <w:spacing w:line="300" w:lineRule="exact"/>
        <w:rPr>
          <w:rFonts w:eastAsiaTheme="minorHAnsi"/>
          <w:sz w:val="22"/>
        </w:rPr>
      </w:pPr>
    </w:p>
    <w:p w14:paraId="54DA4CD1" w14:textId="77777777" w:rsidR="00C319F9" w:rsidRPr="00115A0C" w:rsidRDefault="00C319F9" w:rsidP="00C319F9">
      <w:pPr>
        <w:spacing w:line="320" w:lineRule="exact"/>
        <w:ind w:firstLineChars="95" w:firstLine="209"/>
        <w:rPr>
          <w:rFonts w:asciiTheme="minorEastAsia" w:hAnsiTheme="minorEastAsia"/>
          <w:sz w:val="22"/>
        </w:rPr>
      </w:pPr>
      <w:r w:rsidRPr="00115A0C">
        <w:rPr>
          <w:rFonts w:asciiTheme="minorEastAsia" w:hAnsiTheme="minorEastAsia" w:hint="eastAsia"/>
          <w:sz w:val="22"/>
        </w:rPr>
        <w:t>時下ますますご清栄のこととお慶び申し上げます。</w:t>
      </w:r>
    </w:p>
    <w:p w14:paraId="55C1E24A" w14:textId="77777777" w:rsidR="00C319F9" w:rsidRPr="00115A0C" w:rsidRDefault="00C319F9" w:rsidP="00C319F9">
      <w:pPr>
        <w:spacing w:line="320" w:lineRule="exact"/>
        <w:ind w:firstLineChars="100" w:firstLine="220"/>
        <w:rPr>
          <w:rFonts w:asciiTheme="minorEastAsia" w:hAnsiTheme="minorEastAsia" w:cs="CIDFont+F1"/>
          <w:kern w:val="0"/>
          <w:sz w:val="22"/>
        </w:rPr>
      </w:pPr>
      <w:r w:rsidRPr="00115A0C">
        <w:rPr>
          <w:rFonts w:asciiTheme="minorEastAsia" w:hAnsiTheme="minorEastAsia" w:hint="eastAsia"/>
          <w:sz w:val="22"/>
        </w:rPr>
        <w:t>⽇頃</w:t>
      </w:r>
      <w:r>
        <w:rPr>
          <w:rFonts w:asciiTheme="minorEastAsia" w:hAnsiTheme="minorEastAsia" w:hint="eastAsia"/>
          <w:sz w:val="22"/>
        </w:rPr>
        <w:t>より</w:t>
      </w:r>
      <w:r w:rsidRPr="00115A0C">
        <w:rPr>
          <w:rFonts w:asciiTheme="minorEastAsia" w:hAnsiTheme="minorEastAsia" w:hint="eastAsia"/>
          <w:sz w:val="22"/>
        </w:rPr>
        <w:t>高齢者福祉・介護施設等への⽀援について</w:t>
      </w:r>
      <w:r>
        <w:rPr>
          <w:rFonts w:asciiTheme="minorEastAsia" w:hAnsiTheme="minorEastAsia" w:hint="eastAsia"/>
          <w:sz w:val="22"/>
        </w:rPr>
        <w:t>ご高配を賜り厚く御礼申し上げます。</w:t>
      </w:r>
      <w:r w:rsidRPr="00115A0C">
        <w:rPr>
          <w:rFonts w:asciiTheme="minorEastAsia" w:hAnsiTheme="minorEastAsia" w:hint="eastAsia"/>
          <w:sz w:val="22"/>
        </w:rPr>
        <w:t>また、</w:t>
      </w:r>
      <w:r w:rsidRPr="00115A0C">
        <w:rPr>
          <w:rFonts w:asciiTheme="minorEastAsia" w:hAnsiTheme="minorEastAsia" w:cs="CIDFont+F1" w:hint="eastAsia"/>
          <w:kern w:val="0"/>
          <w:sz w:val="22"/>
        </w:rPr>
        <w:t>昨年９月</w:t>
      </w:r>
      <w:r>
        <w:rPr>
          <w:rFonts w:asciiTheme="minorEastAsia" w:hAnsiTheme="minorEastAsia" w:cs="CIDFont+F1" w:hint="eastAsia"/>
          <w:kern w:val="0"/>
          <w:sz w:val="22"/>
        </w:rPr>
        <w:t>に創設された「</w:t>
      </w:r>
      <w:r w:rsidRPr="00115A0C">
        <w:rPr>
          <w:rFonts w:asciiTheme="minorEastAsia" w:hAnsiTheme="minorEastAsia" w:cs="CIDFont+F1" w:hint="eastAsia"/>
          <w:kern w:val="0"/>
          <w:sz w:val="22"/>
        </w:rPr>
        <w:t>電力・ガス・食料品等価格高騰重点支援地方交付金</w:t>
      </w:r>
      <w:r>
        <w:rPr>
          <w:rFonts w:asciiTheme="minorEastAsia" w:hAnsiTheme="minorEastAsia" w:cs="CIDFont+F1" w:hint="eastAsia"/>
          <w:kern w:val="0"/>
          <w:sz w:val="22"/>
        </w:rPr>
        <w:t>」</w:t>
      </w:r>
      <w:r w:rsidRPr="00115A0C">
        <w:rPr>
          <w:rFonts w:asciiTheme="minorEastAsia" w:hAnsiTheme="minorEastAsia" w:cs="CIDFont+F1" w:hint="eastAsia"/>
          <w:kern w:val="0"/>
          <w:sz w:val="22"/>
        </w:rPr>
        <w:t>（以下「重点交付金」という）</w:t>
      </w:r>
      <w:r>
        <w:rPr>
          <w:rFonts w:asciiTheme="minorEastAsia" w:hAnsiTheme="minorEastAsia" w:cs="CIDFont+F1" w:hint="eastAsia"/>
          <w:kern w:val="0"/>
          <w:sz w:val="22"/>
        </w:rPr>
        <w:t>につきましては特段のご配慮を</w:t>
      </w:r>
      <w:r w:rsidRPr="00115A0C">
        <w:rPr>
          <w:rFonts w:asciiTheme="minorEastAsia" w:hAnsiTheme="minorEastAsia" w:cs="CIDFont+F1" w:hint="eastAsia"/>
          <w:kern w:val="0"/>
          <w:sz w:val="22"/>
        </w:rPr>
        <w:t>いただいていることに</w:t>
      </w:r>
      <w:r w:rsidRPr="00115A0C">
        <w:rPr>
          <w:rFonts w:asciiTheme="minorEastAsia" w:hAnsiTheme="minorEastAsia" w:hint="eastAsia"/>
          <w:sz w:val="22"/>
        </w:rPr>
        <w:t>深く感謝申し上げます。</w:t>
      </w:r>
    </w:p>
    <w:p w14:paraId="18108710" w14:textId="1B294021" w:rsidR="00C319F9" w:rsidRPr="00285149" w:rsidRDefault="00C319F9" w:rsidP="00FF5BE0">
      <w:pPr>
        <w:spacing w:beforeLines="20" w:before="80" w:line="320" w:lineRule="exact"/>
        <w:ind w:firstLineChars="100" w:firstLine="220"/>
        <w:rPr>
          <w:rFonts w:asciiTheme="minorEastAsia" w:hAnsiTheme="minorEastAsia"/>
          <w:sz w:val="22"/>
        </w:rPr>
      </w:pPr>
      <w:r w:rsidRPr="007E72EA">
        <w:rPr>
          <w:rFonts w:asciiTheme="minorEastAsia" w:hAnsiTheme="minorEastAsia" w:hint="eastAsia"/>
          <w:sz w:val="22"/>
        </w:rPr>
        <w:t>物価高騰は、</w:t>
      </w:r>
      <w:r w:rsidRPr="007E72EA">
        <w:rPr>
          <w:rFonts w:asciiTheme="minorEastAsia" w:hAnsiTheme="minorEastAsia" w:cs="CIDFont+F1" w:hint="eastAsia"/>
          <w:kern w:val="0"/>
          <w:sz w:val="22"/>
        </w:rPr>
        <w:t>昨年度の重点交付金の規模では</w:t>
      </w:r>
      <w:r w:rsidRPr="007E72EA">
        <w:rPr>
          <w:rFonts w:asciiTheme="minorEastAsia" w:hAnsiTheme="minorEastAsia" w:hint="eastAsia"/>
          <w:sz w:val="22"/>
        </w:rPr>
        <w:t>電気・ガス・食料品等</w:t>
      </w:r>
      <w:r w:rsidRPr="007E72EA">
        <w:rPr>
          <w:rFonts w:asciiTheme="minorEastAsia" w:hAnsiTheme="minorEastAsia" w:cs="CIDFont+F1" w:hint="eastAsia"/>
          <w:kern w:val="0"/>
          <w:sz w:val="22"/>
        </w:rPr>
        <w:t>の上昇分の全てをカバーできず、なお経営に大きな影響を与えていま</w:t>
      </w:r>
      <w:r w:rsidRPr="00285149">
        <w:rPr>
          <w:rFonts w:asciiTheme="minorEastAsia" w:hAnsiTheme="minorEastAsia" w:cs="CIDFont+F1" w:hint="eastAsia"/>
          <w:kern w:val="0"/>
          <w:sz w:val="22"/>
        </w:rPr>
        <w:t>す。</w:t>
      </w:r>
      <w:r w:rsidRPr="00285149">
        <w:rPr>
          <w:rFonts w:asciiTheme="minorEastAsia" w:hAnsiTheme="minorEastAsia" w:hint="eastAsia"/>
          <w:sz w:val="22"/>
        </w:rPr>
        <w:t>また、各産業界における賃上げの動きは大企業だけでなく中小企業にも波及してきており、高齢者福祉・介護施設等においても更なる賃上げを実施しなければ、人材確保が一層困難となり、事業継続が脅かされることが懸念されます。</w:t>
      </w:r>
    </w:p>
    <w:p w14:paraId="4D1A2A35" w14:textId="71BA15C5" w:rsidR="00C319F9" w:rsidRPr="001E4126" w:rsidRDefault="00C319F9" w:rsidP="00C319F9">
      <w:pPr>
        <w:spacing w:beforeLines="20" w:before="80" w:line="320" w:lineRule="exact"/>
        <w:ind w:firstLineChars="100" w:firstLine="220"/>
        <w:rPr>
          <w:rFonts w:asciiTheme="minorEastAsia" w:hAnsiTheme="minorEastAsia" w:cs="CIDFont+F1"/>
          <w:kern w:val="0"/>
          <w:sz w:val="22"/>
        </w:rPr>
      </w:pPr>
      <w:bookmarkStart w:id="0" w:name="_Hlk132382349"/>
      <w:r w:rsidRPr="00285149">
        <w:rPr>
          <w:rFonts w:asciiTheme="minorEastAsia" w:hAnsiTheme="minorEastAsia" w:cs="CIDFont+F1" w:hint="eastAsia"/>
          <w:kern w:val="0"/>
          <w:sz w:val="22"/>
        </w:rPr>
        <w:t>このよう</w:t>
      </w:r>
      <w:r w:rsidR="00FF5BE0" w:rsidRPr="00285149">
        <w:rPr>
          <w:rFonts w:asciiTheme="minorEastAsia" w:hAnsiTheme="minorEastAsia" w:cs="CIDFont+F1" w:hint="eastAsia"/>
          <w:kern w:val="0"/>
          <w:sz w:val="22"/>
        </w:rPr>
        <w:t>な</w:t>
      </w:r>
      <w:r w:rsidRPr="00285149">
        <w:rPr>
          <w:rFonts w:asciiTheme="minorEastAsia" w:hAnsiTheme="minorEastAsia" w:cs="CIDFont+F1" w:hint="eastAsia"/>
          <w:kern w:val="0"/>
          <w:sz w:val="22"/>
        </w:rPr>
        <w:t>中、</w:t>
      </w:r>
      <w:r w:rsidRPr="00285149">
        <w:rPr>
          <w:rFonts w:asciiTheme="minorEastAsia" w:hAnsiTheme="minorEastAsia" w:hint="eastAsia"/>
          <w:sz w:val="22"/>
        </w:rPr>
        <w:t>令和５年度の物価高騰への支援については、令和５年３月22日に「第８回物価・賃金・生活総合対策本部」が開催され、物価高騰に対する追加策等が示されました。高齢者福祉・介護施設に関連するものは、予備費</w:t>
      </w:r>
      <w:r w:rsidRPr="00115A0C">
        <w:rPr>
          <w:rFonts w:asciiTheme="minorEastAsia" w:hAnsiTheme="minorEastAsia" w:hint="eastAsia"/>
          <w:sz w:val="22"/>
        </w:rPr>
        <w:t>を活用して</w:t>
      </w:r>
      <w:r w:rsidRPr="00115A0C">
        <w:rPr>
          <w:rFonts w:asciiTheme="minorEastAsia" w:hAnsiTheme="minorEastAsia" w:cs="CIDFont+F1" w:hint="eastAsia"/>
          <w:kern w:val="0"/>
          <w:sz w:val="22"/>
        </w:rPr>
        <w:t>重点交付金</w:t>
      </w:r>
      <w:r>
        <w:rPr>
          <w:rFonts w:asciiTheme="minorEastAsia" w:hAnsiTheme="minorEastAsia" w:cs="CIDFont+F1" w:hint="eastAsia"/>
          <w:kern w:val="0"/>
          <w:sz w:val="22"/>
        </w:rPr>
        <w:t>を</w:t>
      </w:r>
      <w:r w:rsidRPr="00115A0C">
        <w:rPr>
          <w:rFonts w:asciiTheme="minorEastAsia" w:hAnsiTheme="minorEastAsia" w:cs="CIDFont+F1" w:hint="eastAsia"/>
          <w:kern w:val="0"/>
          <w:sz w:val="22"/>
        </w:rPr>
        <w:t>積み増しし、電気・ガス・食料品等の</w:t>
      </w:r>
      <w:r>
        <w:rPr>
          <w:rFonts w:asciiTheme="minorEastAsia" w:hAnsiTheme="minorEastAsia" w:cs="CIDFont+F1" w:hint="eastAsia"/>
          <w:kern w:val="0"/>
          <w:sz w:val="22"/>
        </w:rPr>
        <w:t>物価</w:t>
      </w:r>
      <w:r w:rsidRPr="00115A0C">
        <w:rPr>
          <w:rFonts w:asciiTheme="minorEastAsia" w:hAnsiTheme="minorEastAsia" w:cs="CIDFont+F1" w:hint="eastAsia"/>
          <w:kern w:val="0"/>
          <w:sz w:val="22"/>
        </w:rPr>
        <w:t>高騰への対応により重点的に活用されるよう、効果的と考えられる推奨事業メニューを地方自治体へ提示することとされ、</w:t>
      </w:r>
      <w:r w:rsidR="00C07BD1">
        <w:rPr>
          <w:rFonts w:asciiTheme="minorEastAsia" w:hAnsiTheme="minorEastAsia" w:cs="CIDFont+F1" w:hint="eastAsia"/>
          <w:kern w:val="0"/>
          <w:sz w:val="22"/>
        </w:rPr>
        <w:t>推奨事業メニューとして引き続き</w:t>
      </w:r>
      <w:r w:rsidR="00C07BD1" w:rsidRPr="00115A0C">
        <w:rPr>
          <w:rFonts w:asciiTheme="minorEastAsia" w:hAnsiTheme="minorEastAsia" w:cs="CIDFont+F1" w:hint="eastAsia"/>
          <w:kern w:val="0"/>
          <w:sz w:val="22"/>
        </w:rPr>
        <w:t>「医療・介護・保育施設、学校施設、公衆浴場等に対する物価高騰対策支援」</w:t>
      </w:r>
      <w:r w:rsidR="00C07BD1">
        <w:rPr>
          <w:rFonts w:asciiTheme="minorEastAsia" w:hAnsiTheme="minorEastAsia" w:cs="CIDFont+F1" w:hint="eastAsia"/>
          <w:kern w:val="0"/>
          <w:sz w:val="22"/>
        </w:rPr>
        <w:t>が挙げられています</w:t>
      </w:r>
      <w:r w:rsidR="00C07BD1" w:rsidRPr="00115A0C">
        <w:rPr>
          <w:rFonts w:asciiTheme="minorEastAsia" w:hAnsiTheme="minorEastAsia" w:cs="CIDFont+F1" w:hint="eastAsia"/>
          <w:kern w:val="0"/>
          <w:sz w:val="22"/>
        </w:rPr>
        <w:t>。</w:t>
      </w:r>
      <w:r>
        <w:rPr>
          <w:rFonts w:asciiTheme="minorEastAsia" w:hAnsiTheme="minorEastAsia" w:cs="CIDFont+F1" w:hint="eastAsia"/>
          <w:kern w:val="0"/>
          <w:sz w:val="22"/>
        </w:rPr>
        <w:t>また、</w:t>
      </w:r>
      <w:r w:rsidRPr="00115A0C">
        <w:rPr>
          <w:rFonts w:asciiTheme="minorEastAsia" w:hAnsiTheme="minorEastAsia" w:hint="eastAsia"/>
          <w:sz w:val="22"/>
        </w:rPr>
        <w:t>厚生労働省からも3</w:t>
      </w:r>
      <w:r w:rsidRPr="00115A0C">
        <w:rPr>
          <w:rFonts w:asciiTheme="minorEastAsia" w:hAnsiTheme="minorEastAsia"/>
          <w:sz w:val="22"/>
        </w:rPr>
        <w:t>月</w:t>
      </w:r>
      <w:r w:rsidRPr="00115A0C">
        <w:rPr>
          <w:rFonts w:asciiTheme="minorEastAsia" w:hAnsiTheme="minorEastAsia" w:hint="eastAsia"/>
          <w:sz w:val="22"/>
        </w:rPr>
        <w:t>29</w:t>
      </w:r>
      <w:r w:rsidRPr="00115A0C">
        <w:rPr>
          <w:rFonts w:asciiTheme="minorEastAsia" w:hAnsiTheme="minorEastAsia"/>
          <w:sz w:val="22"/>
        </w:rPr>
        <w:t>日付け</w:t>
      </w:r>
      <w:r>
        <w:rPr>
          <w:rFonts w:asciiTheme="minorEastAsia" w:hAnsiTheme="minorEastAsia" w:hint="eastAsia"/>
          <w:sz w:val="22"/>
        </w:rPr>
        <w:t>介護保険主管部局あて事務連絡</w:t>
      </w:r>
      <w:r w:rsidRPr="00115A0C">
        <w:rPr>
          <w:rFonts w:asciiTheme="minorEastAsia" w:hAnsiTheme="minorEastAsia"/>
          <w:sz w:val="22"/>
        </w:rPr>
        <w:t>により、</w:t>
      </w:r>
      <w:r w:rsidRPr="00115A0C">
        <w:rPr>
          <w:rFonts w:asciiTheme="minorEastAsia" w:hAnsiTheme="minorEastAsia" w:hint="eastAsia"/>
          <w:sz w:val="22"/>
        </w:rPr>
        <w:t>今般の積み増し等を踏まえ、引き続き物価高騰における介護サービス事業所・施設等の負担の軽減に向け、重点交付金の積極的な活用を検討いただきたい</w:t>
      </w:r>
      <w:r>
        <w:rPr>
          <w:rFonts w:asciiTheme="minorEastAsia" w:hAnsiTheme="minorEastAsia" w:hint="eastAsia"/>
          <w:sz w:val="22"/>
        </w:rPr>
        <w:t>とする</w:t>
      </w:r>
      <w:r w:rsidRPr="00115A0C">
        <w:rPr>
          <w:rFonts w:asciiTheme="minorEastAsia" w:hAnsiTheme="minorEastAsia"/>
          <w:sz w:val="22"/>
        </w:rPr>
        <w:t>旨が示されております。</w:t>
      </w:r>
      <w:bookmarkEnd w:id="0"/>
    </w:p>
    <w:p w14:paraId="7FD21256" w14:textId="77777777" w:rsidR="00C319F9" w:rsidRPr="001E4126" w:rsidRDefault="00C319F9" w:rsidP="00C319F9">
      <w:pPr>
        <w:spacing w:beforeLines="20" w:before="80" w:line="320" w:lineRule="exact"/>
        <w:ind w:firstLineChars="100" w:firstLine="220"/>
        <w:rPr>
          <w:rFonts w:asciiTheme="minorEastAsia" w:hAnsiTheme="minorEastAsia"/>
          <w:sz w:val="22"/>
        </w:rPr>
      </w:pPr>
      <w:r w:rsidRPr="001E4126">
        <w:rPr>
          <w:rFonts w:asciiTheme="minorEastAsia" w:hAnsiTheme="minorEastAsia" w:hint="eastAsia"/>
          <w:sz w:val="22"/>
        </w:rPr>
        <w:t>このことについてご賢察を賜り、高齢者福祉・介護施設等への緊急的な支援について、一日も早い実現を図っていただきますようお願い申しあげます。</w:t>
      </w:r>
    </w:p>
    <w:p w14:paraId="252F5964" w14:textId="01F2D9DF" w:rsidR="00F979A4" w:rsidRDefault="00C319F9" w:rsidP="00C319F9">
      <w:pPr>
        <w:spacing w:beforeLines="20" w:before="80" w:line="320" w:lineRule="exact"/>
        <w:ind w:firstLineChars="100" w:firstLine="220"/>
        <w:rPr>
          <w:rFonts w:asciiTheme="minorEastAsia" w:hAnsiTheme="minorEastAsia"/>
          <w:sz w:val="22"/>
        </w:rPr>
      </w:pPr>
      <w:bookmarkStart w:id="1" w:name="_Hlk110612455"/>
      <w:r w:rsidRPr="001E4126">
        <w:rPr>
          <w:rFonts w:asciiTheme="minorEastAsia" w:hAnsiTheme="minorEastAsia" w:hint="eastAsia"/>
          <w:sz w:val="22"/>
        </w:rPr>
        <w:t>なお、本要望書と行き違いに、既に、高齢者福祉・介護施設等に対する</w:t>
      </w:r>
      <w:r w:rsidR="004F2312" w:rsidRPr="001E4126">
        <w:rPr>
          <w:rFonts w:asciiTheme="minorEastAsia" w:hAnsiTheme="minorEastAsia" w:hint="eastAsia"/>
          <w:kern w:val="0"/>
          <w:sz w:val="22"/>
        </w:rPr>
        <w:t>更なる</w:t>
      </w:r>
      <w:r w:rsidRPr="001E4126">
        <w:rPr>
          <w:rFonts w:asciiTheme="minorEastAsia" w:hAnsiTheme="minorEastAsia" w:hint="eastAsia"/>
          <w:sz w:val="22"/>
        </w:rPr>
        <w:t>支援</w:t>
      </w:r>
      <w:r w:rsidRPr="00115A0C">
        <w:rPr>
          <w:rFonts w:asciiTheme="minorEastAsia" w:hAnsiTheme="minorEastAsia" w:hint="eastAsia"/>
          <w:sz w:val="22"/>
        </w:rPr>
        <w:t>策に係る予算計上をいただいていた場合は、失礼をお詫びするとともに感謝の言葉に代えさせていただきたく存じます。</w:t>
      </w:r>
      <w:bookmarkEnd w:id="1"/>
    </w:p>
    <w:p w14:paraId="11449007" w14:textId="77777777" w:rsidR="00A52295" w:rsidRDefault="00A52295" w:rsidP="00A52295">
      <w:pPr>
        <w:spacing w:beforeLines="20" w:before="80" w:line="320" w:lineRule="exact"/>
        <w:ind w:firstLineChars="100" w:firstLine="220"/>
        <w:rPr>
          <w:rFonts w:asciiTheme="minorEastAsia" w:hAnsiTheme="minorEastAsia"/>
          <w:sz w:val="22"/>
        </w:rPr>
      </w:pPr>
    </w:p>
    <w:p w14:paraId="5BD8E711" w14:textId="77777777" w:rsidR="00A52295" w:rsidRPr="00A52295" w:rsidRDefault="00A52295" w:rsidP="00A52295">
      <w:pPr>
        <w:spacing w:beforeLines="20" w:before="80" w:line="320" w:lineRule="exact"/>
        <w:ind w:firstLineChars="100" w:firstLine="220"/>
        <w:rPr>
          <w:rFonts w:asciiTheme="minorEastAsia" w:hAnsiTheme="minorEastAsia"/>
          <w:sz w:val="22"/>
        </w:rPr>
      </w:pPr>
    </w:p>
    <w:p w14:paraId="717AFE32" w14:textId="38FF9DFC" w:rsidR="00303690" w:rsidRPr="00625666" w:rsidRDefault="00303690" w:rsidP="00A52295">
      <w:pPr>
        <w:spacing w:line="320" w:lineRule="exact"/>
        <w:ind w:firstLineChars="2581" w:firstLine="5678"/>
        <w:jc w:val="right"/>
        <w:rPr>
          <w:rFonts w:asciiTheme="minorEastAsia" w:hAnsiTheme="minorEastAsia"/>
          <w:sz w:val="22"/>
        </w:rPr>
      </w:pPr>
      <w:bookmarkStart w:id="2" w:name="_Hlk91248759"/>
      <w:r w:rsidRPr="00625666">
        <w:rPr>
          <w:rFonts w:asciiTheme="minorEastAsia" w:hAnsiTheme="minorEastAsia" w:hint="eastAsia"/>
          <w:sz w:val="22"/>
        </w:rPr>
        <w:t>令和</w:t>
      </w:r>
      <w:r w:rsidR="001F5B4C" w:rsidRPr="00625666">
        <w:rPr>
          <w:rFonts w:asciiTheme="minorEastAsia" w:hAnsiTheme="minorEastAsia" w:hint="eastAsia"/>
          <w:sz w:val="22"/>
        </w:rPr>
        <w:t>５</w:t>
      </w:r>
      <w:r w:rsidRPr="00625666">
        <w:rPr>
          <w:rFonts w:asciiTheme="minorEastAsia" w:hAnsiTheme="minorEastAsia" w:hint="eastAsia"/>
          <w:sz w:val="22"/>
        </w:rPr>
        <w:t>年</w:t>
      </w:r>
      <w:r w:rsidR="00625666" w:rsidRPr="00625666">
        <w:rPr>
          <w:rFonts w:asciiTheme="minorEastAsia" w:hAnsiTheme="minorEastAsia" w:hint="eastAsia"/>
          <w:sz w:val="22"/>
        </w:rPr>
        <w:t>5</w:t>
      </w:r>
      <w:r w:rsidRPr="00625666">
        <w:rPr>
          <w:rFonts w:asciiTheme="minorEastAsia" w:hAnsiTheme="minorEastAsia" w:hint="eastAsia"/>
          <w:sz w:val="22"/>
        </w:rPr>
        <w:t>月</w:t>
      </w:r>
      <w:r w:rsidR="000B3E0F">
        <w:rPr>
          <w:rFonts w:asciiTheme="minorEastAsia" w:hAnsiTheme="minorEastAsia" w:hint="eastAsia"/>
          <w:sz w:val="22"/>
        </w:rPr>
        <w:t>２</w:t>
      </w:r>
      <w:r w:rsidRPr="00625666">
        <w:rPr>
          <w:rFonts w:asciiTheme="minorEastAsia" w:hAnsiTheme="minorEastAsia" w:hint="eastAsia"/>
          <w:sz w:val="22"/>
        </w:rPr>
        <w:t>日</w:t>
      </w:r>
    </w:p>
    <w:p w14:paraId="4538B2D8" w14:textId="77777777" w:rsidR="00A52295" w:rsidRPr="00625666" w:rsidRDefault="00A52295" w:rsidP="00A52295">
      <w:pPr>
        <w:spacing w:line="320" w:lineRule="exact"/>
        <w:ind w:firstLineChars="2581" w:firstLine="5678"/>
        <w:jc w:val="right"/>
        <w:rPr>
          <w:rFonts w:asciiTheme="minorEastAsia" w:hAnsiTheme="minorEastAsia"/>
          <w:sz w:val="22"/>
        </w:rPr>
      </w:pPr>
    </w:p>
    <w:bookmarkEnd w:id="2"/>
    <w:p w14:paraId="2C25A86D" w14:textId="171A5A2B" w:rsidR="00D20B7D" w:rsidRPr="00625666" w:rsidRDefault="00026DF2" w:rsidP="00A52295">
      <w:pPr>
        <w:spacing w:line="320" w:lineRule="exact"/>
        <w:ind w:firstLineChars="195" w:firstLine="429"/>
        <w:rPr>
          <w:rFonts w:asciiTheme="minorEastAsia" w:hAnsiTheme="minorEastAsia"/>
          <w:sz w:val="22"/>
        </w:rPr>
      </w:pPr>
      <w:r>
        <w:rPr>
          <w:rFonts w:asciiTheme="minorEastAsia" w:hAnsiTheme="minorEastAsia" w:hint="eastAsia"/>
          <w:sz w:val="22"/>
        </w:rPr>
        <w:t>宇都宮市</w:t>
      </w:r>
      <w:r w:rsidR="000B3E0F">
        <w:rPr>
          <w:rFonts w:asciiTheme="minorEastAsia" w:hAnsiTheme="minorEastAsia" w:hint="eastAsia"/>
          <w:sz w:val="22"/>
        </w:rPr>
        <w:t>議会議長</w:t>
      </w:r>
      <w:r w:rsidR="00625666" w:rsidRPr="00625666">
        <w:rPr>
          <w:rFonts w:asciiTheme="minorEastAsia" w:hAnsiTheme="minorEastAsia" w:hint="eastAsia"/>
          <w:sz w:val="22"/>
        </w:rPr>
        <w:t xml:space="preserve">　様</w:t>
      </w:r>
      <w:r w:rsidR="00865476" w:rsidRPr="00625666">
        <w:rPr>
          <w:rFonts w:asciiTheme="minorEastAsia" w:hAnsiTheme="minorEastAsia" w:hint="eastAsia"/>
          <w:sz w:val="22"/>
        </w:rPr>
        <w:t>»</w:t>
      </w:r>
    </w:p>
    <w:p w14:paraId="2F830E11" w14:textId="3DE410DE" w:rsidR="00D20B7D" w:rsidRPr="00625666" w:rsidRDefault="00D20B7D" w:rsidP="00A52295">
      <w:pPr>
        <w:spacing w:line="320" w:lineRule="exact"/>
        <w:ind w:firstLineChars="195" w:firstLine="429"/>
        <w:rPr>
          <w:rFonts w:asciiTheme="minorEastAsia" w:hAnsiTheme="minorEastAsia"/>
          <w:sz w:val="22"/>
        </w:rPr>
      </w:pPr>
    </w:p>
    <w:p w14:paraId="565B996D" w14:textId="2542EEA3" w:rsidR="00FF3DE6" w:rsidRPr="00625666" w:rsidRDefault="00625666" w:rsidP="00625666">
      <w:pPr>
        <w:pStyle w:val="a5"/>
        <w:spacing w:line="320" w:lineRule="exact"/>
        <w:ind w:left="3360" w:right="440" w:firstLineChars="800" w:firstLine="1760"/>
        <w:jc w:val="left"/>
        <w:rPr>
          <w:rFonts w:asciiTheme="minorEastAsia" w:eastAsiaTheme="minorEastAsia" w:hAnsiTheme="minorEastAsia"/>
        </w:rPr>
      </w:pPr>
      <w:r>
        <w:rPr>
          <w:rFonts w:asciiTheme="minorEastAsia" w:eastAsiaTheme="minorEastAsia" w:hAnsiTheme="minorEastAsia" w:hint="eastAsia"/>
        </w:rPr>
        <w:t>一般社団法人</w:t>
      </w:r>
    </w:p>
    <w:p w14:paraId="6CE53A27" w14:textId="6082A982" w:rsidR="00865476" w:rsidRPr="00625666" w:rsidRDefault="00625666" w:rsidP="00625666">
      <w:pPr>
        <w:pStyle w:val="a5"/>
        <w:spacing w:line="320" w:lineRule="exact"/>
        <w:ind w:left="3360" w:right="440" w:firstLineChars="200" w:firstLine="440"/>
        <w:jc w:val="left"/>
        <w:rPr>
          <w:rFonts w:asciiTheme="minorEastAsia" w:eastAsiaTheme="minorEastAsia" w:hAnsiTheme="minorEastAsia"/>
        </w:rPr>
      </w:pPr>
      <w:r>
        <w:rPr>
          <w:rFonts w:asciiTheme="minorEastAsia" w:eastAsiaTheme="minorEastAsia" w:hAnsiTheme="minorEastAsia" w:hint="eastAsia"/>
        </w:rPr>
        <w:t xml:space="preserve">　　　　　　栃木県老人福祉施設協議会</w:t>
      </w:r>
    </w:p>
    <w:p w14:paraId="448FF443" w14:textId="28CDEFAF" w:rsidR="001708F1" w:rsidRPr="00625666" w:rsidRDefault="00011491" w:rsidP="00625666">
      <w:pPr>
        <w:spacing w:line="320" w:lineRule="exact"/>
        <w:ind w:leftChars="950" w:left="1995" w:firstLineChars="1000" w:firstLine="2200"/>
        <w:rPr>
          <w:rFonts w:asciiTheme="minorEastAsia" w:hAnsiTheme="minorEastAsia"/>
          <w:sz w:val="22"/>
        </w:rPr>
      </w:pPr>
      <w:r w:rsidRPr="00625666">
        <w:rPr>
          <w:rFonts w:asciiTheme="minorEastAsia" w:hAnsiTheme="minorEastAsia" w:hint="eastAsia"/>
          <w:sz w:val="22"/>
        </w:rPr>
        <w:t xml:space="preserve"> </w:t>
      </w:r>
      <w:r w:rsidR="00625666">
        <w:rPr>
          <w:rFonts w:asciiTheme="minorEastAsia" w:hAnsiTheme="minorEastAsia" w:hint="eastAsia"/>
          <w:sz w:val="22"/>
        </w:rPr>
        <w:t xml:space="preserve">　　　　会　長　　大　山　知　子</w:t>
      </w:r>
      <w:r w:rsidR="00865476" w:rsidRPr="00625666">
        <w:rPr>
          <w:rFonts w:asciiTheme="minorEastAsia" w:hAnsiTheme="minorEastAsia" w:hint="eastAsia"/>
          <w:sz w:val="22"/>
        </w:rPr>
        <w:t xml:space="preserve">　</w:t>
      </w:r>
      <w:r w:rsidR="00A96583" w:rsidRPr="00625666">
        <w:rPr>
          <w:rFonts w:asciiTheme="minorEastAsia" w:hAnsiTheme="minorEastAsia" w:hint="eastAsia"/>
          <w:sz w:val="22"/>
        </w:rPr>
        <w:t xml:space="preserve">　</w:t>
      </w:r>
    </w:p>
    <w:p w14:paraId="7EA9926D" w14:textId="3AC75B16" w:rsidR="001708F1" w:rsidRPr="00A52295" w:rsidRDefault="001708F1" w:rsidP="00A52295">
      <w:pPr>
        <w:spacing w:line="320" w:lineRule="exact"/>
        <w:ind w:leftChars="600" w:left="2030" w:hangingChars="350" w:hanging="770"/>
        <w:rPr>
          <w:rFonts w:asciiTheme="minorEastAsia" w:hAnsiTheme="minorEastAsia"/>
          <w:color w:val="FF0000"/>
          <w:sz w:val="22"/>
        </w:rPr>
      </w:pPr>
    </w:p>
    <w:p w14:paraId="75D777BA" w14:textId="77777777" w:rsidR="00F979A4" w:rsidRPr="00A52295" w:rsidRDefault="00F979A4" w:rsidP="00A52295">
      <w:pPr>
        <w:pStyle w:val="a5"/>
        <w:ind w:right="440"/>
        <w:jc w:val="left"/>
        <w:rPr>
          <w:rFonts w:asciiTheme="minorEastAsia" w:eastAsiaTheme="minorEastAsia" w:hAnsiTheme="minorEastAsia"/>
          <w:color w:val="FF0000"/>
        </w:rPr>
      </w:pPr>
    </w:p>
    <w:sectPr w:rsidR="00F979A4" w:rsidRPr="00A52295" w:rsidSect="00F979A4">
      <w:pgSz w:w="11906" w:h="16838" w:code="9"/>
      <w:pgMar w:top="1701" w:right="1701" w:bottom="1418" w:left="1701"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6E81" w14:textId="77777777" w:rsidR="00D42159" w:rsidRDefault="00D42159" w:rsidP="00495E00">
      <w:r>
        <w:separator/>
      </w:r>
    </w:p>
  </w:endnote>
  <w:endnote w:type="continuationSeparator" w:id="0">
    <w:p w14:paraId="5D9CA321" w14:textId="77777777" w:rsidR="00D42159" w:rsidRDefault="00D42159" w:rsidP="0049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6B63" w14:textId="77777777" w:rsidR="00D42159" w:rsidRDefault="00D42159" w:rsidP="00495E00">
      <w:r>
        <w:separator/>
      </w:r>
    </w:p>
  </w:footnote>
  <w:footnote w:type="continuationSeparator" w:id="0">
    <w:p w14:paraId="3B9D1DFD" w14:textId="77777777" w:rsidR="00D42159" w:rsidRDefault="00D42159" w:rsidP="00495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45BB3"/>
    <w:multiLevelType w:val="hybridMultilevel"/>
    <w:tmpl w:val="DB4A3EA2"/>
    <w:lvl w:ilvl="0" w:tplc="DC5A1F1C">
      <w:start w:val="1"/>
      <w:numFmt w:val="decimalZero"/>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2312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ED"/>
    <w:rsid w:val="00011491"/>
    <w:rsid w:val="00020240"/>
    <w:rsid w:val="00026753"/>
    <w:rsid w:val="00026DF2"/>
    <w:rsid w:val="00040A9F"/>
    <w:rsid w:val="00094E5A"/>
    <w:rsid w:val="000963B1"/>
    <w:rsid w:val="000A15C7"/>
    <w:rsid w:val="000A7CCC"/>
    <w:rsid w:val="000B3E0F"/>
    <w:rsid w:val="000D6278"/>
    <w:rsid w:val="000E5465"/>
    <w:rsid w:val="0011060E"/>
    <w:rsid w:val="001213D2"/>
    <w:rsid w:val="00124175"/>
    <w:rsid w:val="001271DB"/>
    <w:rsid w:val="001420E8"/>
    <w:rsid w:val="00156762"/>
    <w:rsid w:val="001708F1"/>
    <w:rsid w:val="0019356E"/>
    <w:rsid w:val="001D6B2E"/>
    <w:rsid w:val="001D6BB4"/>
    <w:rsid w:val="001E4126"/>
    <w:rsid w:val="001F5B4C"/>
    <w:rsid w:val="00227089"/>
    <w:rsid w:val="00235123"/>
    <w:rsid w:val="002729B8"/>
    <w:rsid w:val="00273BAE"/>
    <w:rsid w:val="00285149"/>
    <w:rsid w:val="00293259"/>
    <w:rsid w:val="002A76E5"/>
    <w:rsid w:val="002B7991"/>
    <w:rsid w:val="002C1869"/>
    <w:rsid w:val="002D4EA5"/>
    <w:rsid w:val="00303690"/>
    <w:rsid w:val="00305415"/>
    <w:rsid w:val="00312FD5"/>
    <w:rsid w:val="00374E7E"/>
    <w:rsid w:val="003C0CC3"/>
    <w:rsid w:val="003E23E0"/>
    <w:rsid w:val="00401A17"/>
    <w:rsid w:val="00414040"/>
    <w:rsid w:val="004244A9"/>
    <w:rsid w:val="004413E0"/>
    <w:rsid w:val="00465849"/>
    <w:rsid w:val="00482B0E"/>
    <w:rsid w:val="00495E00"/>
    <w:rsid w:val="004A37EA"/>
    <w:rsid w:val="004F2312"/>
    <w:rsid w:val="00506D0F"/>
    <w:rsid w:val="005070A2"/>
    <w:rsid w:val="00521E30"/>
    <w:rsid w:val="005251E2"/>
    <w:rsid w:val="00531A04"/>
    <w:rsid w:val="00576CA6"/>
    <w:rsid w:val="00591650"/>
    <w:rsid w:val="005A000F"/>
    <w:rsid w:val="005A15F3"/>
    <w:rsid w:val="005E3C08"/>
    <w:rsid w:val="005E60BD"/>
    <w:rsid w:val="00603481"/>
    <w:rsid w:val="00607C47"/>
    <w:rsid w:val="00625666"/>
    <w:rsid w:val="00637D90"/>
    <w:rsid w:val="0064129C"/>
    <w:rsid w:val="00660A12"/>
    <w:rsid w:val="00671439"/>
    <w:rsid w:val="0067632D"/>
    <w:rsid w:val="00682AFA"/>
    <w:rsid w:val="006A1C67"/>
    <w:rsid w:val="006C1F08"/>
    <w:rsid w:val="006E04A3"/>
    <w:rsid w:val="0070048F"/>
    <w:rsid w:val="00704082"/>
    <w:rsid w:val="00705801"/>
    <w:rsid w:val="00705F7C"/>
    <w:rsid w:val="007600DE"/>
    <w:rsid w:val="00762C0F"/>
    <w:rsid w:val="0076511B"/>
    <w:rsid w:val="00772523"/>
    <w:rsid w:val="00796A68"/>
    <w:rsid w:val="007D5DDD"/>
    <w:rsid w:val="007E33CE"/>
    <w:rsid w:val="00806B55"/>
    <w:rsid w:val="00837067"/>
    <w:rsid w:val="008456C6"/>
    <w:rsid w:val="00865476"/>
    <w:rsid w:val="00883125"/>
    <w:rsid w:val="008835CF"/>
    <w:rsid w:val="00893512"/>
    <w:rsid w:val="008976B8"/>
    <w:rsid w:val="008D09DD"/>
    <w:rsid w:val="008D5B42"/>
    <w:rsid w:val="00932821"/>
    <w:rsid w:val="0098321D"/>
    <w:rsid w:val="009847FE"/>
    <w:rsid w:val="00986B4D"/>
    <w:rsid w:val="00990D03"/>
    <w:rsid w:val="00993F24"/>
    <w:rsid w:val="009C018C"/>
    <w:rsid w:val="009C78EF"/>
    <w:rsid w:val="009D60A7"/>
    <w:rsid w:val="009E2946"/>
    <w:rsid w:val="009E349B"/>
    <w:rsid w:val="009E3770"/>
    <w:rsid w:val="00A10B34"/>
    <w:rsid w:val="00A169FB"/>
    <w:rsid w:val="00A37C14"/>
    <w:rsid w:val="00A447B1"/>
    <w:rsid w:val="00A52295"/>
    <w:rsid w:val="00A60E3B"/>
    <w:rsid w:val="00A80811"/>
    <w:rsid w:val="00A927C5"/>
    <w:rsid w:val="00A96583"/>
    <w:rsid w:val="00AA0184"/>
    <w:rsid w:val="00AB3C7A"/>
    <w:rsid w:val="00AB621C"/>
    <w:rsid w:val="00AC170F"/>
    <w:rsid w:val="00B20621"/>
    <w:rsid w:val="00B672F3"/>
    <w:rsid w:val="00B741B2"/>
    <w:rsid w:val="00B878C7"/>
    <w:rsid w:val="00B96734"/>
    <w:rsid w:val="00BB024C"/>
    <w:rsid w:val="00BD4480"/>
    <w:rsid w:val="00BD79ED"/>
    <w:rsid w:val="00C02D43"/>
    <w:rsid w:val="00C07BD1"/>
    <w:rsid w:val="00C14DCF"/>
    <w:rsid w:val="00C319F9"/>
    <w:rsid w:val="00C32E6C"/>
    <w:rsid w:val="00C33F80"/>
    <w:rsid w:val="00C71634"/>
    <w:rsid w:val="00C809D7"/>
    <w:rsid w:val="00CA0BC3"/>
    <w:rsid w:val="00CE3BC0"/>
    <w:rsid w:val="00CE5879"/>
    <w:rsid w:val="00CF2AC6"/>
    <w:rsid w:val="00D0465D"/>
    <w:rsid w:val="00D10319"/>
    <w:rsid w:val="00D20B7D"/>
    <w:rsid w:val="00D42159"/>
    <w:rsid w:val="00D5059C"/>
    <w:rsid w:val="00D71E3D"/>
    <w:rsid w:val="00D86A18"/>
    <w:rsid w:val="00D9515C"/>
    <w:rsid w:val="00DC11C6"/>
    <w:rsid w:val="00DC2BF8"/>
    <w:rsid w:val="00DC2F3A"/>
    <w:rsid w:val="00DC3FBA"/>
    <w:rsid w:val="00DF6A8C"/>
    <w:rsid w:val="00E00914"/>
    <w:rsid w:val="00E07B2C"/>
    <w:rsid w:val="00E16DA7"/>
    <w:rsid w:val="00E413EC"/>
    <w:rsid w:val="00E45830"/>
    <w:rsid w:val="00E54FF1"/>
    <w:rsid w:val="00EF55C5"/>
    <w:rsid w:val="00EF604B"/>
    <w:rsid w:val="00F151AB"/>
    <w:rsid w:val="00F16191"/>
    <w:rsid w:val="00F20848"/>
    <w:rsid w:val="00F25E52"/>
    <w:rsid w:val="00F524C4"/>
    <w:rsid w:val="00F64B65"/>
    <w:rsid w:val="00F86BA6"/>
    <w:rsid w:val="00F979A4"/>
    <w:rsid w:val="00FB0A92"/>
    <w:rsid w:val="00FB68F0"/>
    <w:rsid w:val="00FE1D04"/>
    <w:rsid w:val="00FF3DE6"/>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29CA5"/>
  <w15:chartTrackingRefBased/>
  <w15:docId w15:val="{BDEAF195-0A34-42C6-BA56-8E5F1009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1060E"/>
    <w:rPr>
      <w:rFonts w:ascii="ＭＳ 明朝" w:eastAsia="ＭＳ 明朝" w:hAnsi="ＭＳ 明朝"/>
      <w:sz w:val="22"/>
    </w:rPr>
  </w:style>
  <w:style w:type="character" w:customStyle="1" w:styleId="a4">
    <w:name w:val="挨拶文 (文字)"/>
    <w:basedOn w:val="a0"/>
    <w:link w:val="a3"/>
    <w:uiPriority w:val="99"/>
    <w:rsid w:val="0011060E"/>
    <w:rPr>
      <w:rFonts w:ascii="ＭＳ 明朝" w:eastAsia="ＭＳ 明朝" w:hAnsi="ＭＳ 明朝"/>
      <w:sz w:val="22"/>
    </w:rPr>
  </w:style>
  <w:style w:type="paragraph" w:styleId="a5">
    <w:name w:val="Closing"/>
    <w:basedOn w:val="a"/>
    <w:link w:val="a6"/>
    <w:uiPriority w:val="99"/>
    <w:unhideWhenUsed/>
    <w:rsid w:val="0011060E"/>
    <w:pPr>
      <w:jc w:val="right"/>
    </w:pPr>
    <w:rPr>
      <w:rFonts w:ascii="ＭＳ 明朝" w:eastAsia="ＭＳ 明朝" w:hAnsi="ＭＳ 明朝"/>
      <w:sz w:val="22"/>
    </w:rPr>
  </w:style>
  <w:style w:type="character" w:customStyle="1" w:styleId="a6">
    <w:name w:val="結語 (文字)"/>
    <w:basedOn w:val="a0"/>
    <w:link w:val="a5"/>
    <w:uiPriority w:val="99"/>
    <w:rsid w:val="0011060E"/>
    <w:rPr>
      <w:rFonts w:ascii="ＭＳ 明朝" w:eastAsia="ＭＳ 明朝" w:hAnsi="ＭＳ 明朝"/>
      <w:sz w:val="22"/>
    </w:rPr>
  </w:style>
  <w:style w:type="paragraph" w:styleId="a7">
    <w:name w:val="Note Heading"/>
    <w:basedOn w:val="a"/>
    <w:next w:val="a"/>
    <w:link w:val="a8"/>
    <w:uiPriority w:val="99"/>
    <w:unhideWhenUsed/>
    <w:rsid w:val="00AB621C"/>
    <w:pPr>
      <w:jc w:val="center"/>
    </w:pPr>
    <w:rPr>
      <w:rFonts w:ascii="ＭＳ 明朝" w:eastAsia="ＭＳ 明朝" w:hAnsi="ＭＳ 明朝"/>
      <w:sz w:val="22"/>
    </w:rPr>
  </w:style>
  <w:style w:type="character" w:customStyle="1" w:styleId="a8">
    <w:name w:val="記 (文字)"/>
    <w:basedOn w:val="a0"/>
    <w:link w:val="a7"/>
    <w:uiPriority w:val="99"/>
    <w:rsid w:val="00AB621C"/>
    <w:rPr>
      <w:rFonts w:ascii="ＭＳ 明朝" w:eastAsia="ＭＳ 明朝" w:hAnsi="ＭＳ 明朝"/>
      <w:sz w:val="22"/>
    </w:rPr>
  </w:style>
  <w:style w:type="paragraph" w:styleId="a9">
    <w:name w:val="header"/>
    <w:basedOn w:val="a"/>
    <w:link w:val="aa"/>
    <w:uiPriority w:val="99"/>
    <w:unhideWhenUsed/>
    <w:rsid w:val="00495E00"/>
    <w:pPr>
      <w:tabs>
        <w:tab w:val="center" w:pos="4252"/>
        <w:tab w:val="right" w:pos="8504"/>
      </w:tabs>
      <w:snapToGrid w:val="0"/>
    </w:pPr>
  </w:style>
  <w:style w:type="character" w:customStyle="1" w:styleId="aa">
    <w:name w:val="ヘッダー (文字)"/>
    <w:basedOn w:val="a0"/>
    <w:link w:val="a9"/>
    <w:uiPriority w:val="99"/>
    <w:rsid w:val="00495E00"/>
  </w:style>
  <w:style w:type="paragraph" w:styleId="ab">
    <w:name w:val="footer"/>
    <w:basedOn w:val="a"/>
    <w:link w:val="ac"/>
    <w:uiPriority w:val="99"/>
    <w:unhideWhenUsed/>
    <w:rsid w:val="00495E00"/>
    <w:pPr>
      <w:tabs>
        <w:tab w:val="center" w:pos="4252"/>
        <w:tab w:val="right" w:pos="8504"/>
      </w:tabs>
      <w:snapToGrid w:val="0"/>
    </w:pPr>
  </w:style>
  <w:style w:type="character" w:customStyle="1" w:styleId="ac">
    <w:name w:val="フッター (文字)"/>
    <w:basedOn w:val="a0"/>
    <w:link w:val="ab"/>
    <w:uiPriority w:val="99"/>
    <w:rsid w:val="00495E00"/>
  </w:style>
  <w:style w:type="paragraph" w:styleId="ad">
    <w:name w:val="Revision"/>
    <w:hidden/>
    <w:uiPriority w:val="99"/>
    <w:semiHidden/>
    <w:rsid w:val="00BD4480"/>
  </w:style>
  <w:style w:type="paragraph" w:styleId="ae">
    <w:name w:val="Date"/>
    <w:basedOn w:val="a"/>
    <w:next w:val="a"/>
    <w:link w:val="af"/>
    <w:uiPriority w:val="99"/>
    <w:semiHidden/>
    <w:unhideWhenUsed/>
    <w:rsid w:val="00A52295"/>
  </w:style>
  <w:style w:type="character" w:customStyle="1" w:styleId="af">
    <w:name w:val="日付 (文字)"/>
    <w:basedOn w:val="a0"/>
    <w:link w:val="ae"/>
    <w:uiPriority w:val="99"/>
    <w:semiHidden/>
    <w:rsid w:val="00A52295"/>
  </w:style>
  <w:style w:type="paragraph" w:styleId="af0">
    <w:name w:val="List Paragraph"/>
    <w:basedOn w:val="a"/>
    <w:uiPriority w:val="34"/>
    <w:qFormat/>
    <w:rsid w:val="00DC2F3A"/>
    <w:pPr>
      <w:ind w:leftChars="400" w:left="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C180-87FE-482C-8AE8-E759FA38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須藤 明彦(sutou-akihiko.5c3)</dc:creator>
  <cp:lastModifiedBy>tmc</cp:lastModifiedBy>
  <cp:revision>2</cp:revision>
  <cp:lastPrinted>2023-04-28T01:51:00Z</cp:lastPrinted>
  <dcterms:created xsi:type="dcterms:W3CDTF">2023-05-01T05:46:00Z</dcterms:created>
  <dcterms:modified xsi:type="dcterms:W3CDTF">2023-05-01T05:46:00Z</dcterms:modified>
</cp:coreProperties>
</file>